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B46B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1573ED8" w14:textId="432BA1BD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AA3C00">
        <w:rPr>
          <w:b/>
          <w:sz w:val="20"/>
          <w:szCs w:val="20"/>
          <w:lang w:val="kk-KZ"/>
        </w:rPr>
        <w:t xml:space="preserve"> 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B12B35F" w14:textId="4EF1A3D3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03FA3" w:rsidRPr="00203FA3">
        <w:rPr>
          <w:b/>
          <w:sz w:val="20"/>
          <w:szCs w:val="20"/>
        </w:rPr>
        <w:t>8</w:t>
      </w:r>
      <w:r w:rsidR="00203FA3">
        <w:rPr>
          <w:b/>
          <w:sz w:val="20"/>
          <w:szCs w:val="20"/>
          <w:lang w:val="en-US"/>
        </w:rPr>
        <w:t>D</w:t>
      </w:r>
      <w:r w:rsidR="00C82589">
        <w:rPr>
          <w:b/>
          <w:sz w:val="20"/>
          <w:szCs w:val="20"/>
        </w:rPr>
        <w:t>022</w:t>
      </w:r>
      <w:r w:rsidR="00C82589">
        <w:rPr>
          <w:b/>
          <w:sz w:val="20"/>
          <w:szCs w:val="20"/>
          <w:lang w:val="kk-KZ"/>
        </w:rPr>
        <w:t>07</w:t>
      </w:r>
      <w:r w:rsidR="00AA3C00" w:rsidRPr="00AA3C00">
        <w:rPr>
          <w:b/>
          <w:sz w:val="20"/>
          <w:szCs w:val="20"/>
        </w:rPr>
        <w:t>-</w:t>
      </w:r>
      <w:r w:rsidR="00C82589">
        <w:rPr>
          <w:b/>
          <w:sz w:val="20"/>
          <w:szCs w:val="20"/>
          <w:lang w:val="kk-KZ"/>
        </w:rPr>
        <w:t>Музей ісі және ескерткіштерді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1909F602" w14:textId="77777777" w:rsidTr="0078384E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14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D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D89" w14:textId="543DF49A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 w:rsidR="002B235C">
              <w:rPr>
                <w:b/>
                <w:sz w:val="20"/>
                <w:szCs w:val="20"/>
              </w:rPr>
              <w:t>тің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B235C">
              <w:rPr>
                <w:b/>
                <w:sz w:val="20"/>
                <w:szCs w:val="20"/>
              </w:rPr>
              <w:t>өзіндік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B235C">
              <w:rPr>
                <w:b/>
                <w:sz w:val="20"/>
                <w:szCs w:val="20"/>
              </w:rPr>
              <w:t>жұмысы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(</w:t>
            </w:r>
            <w:r w:rsidR="002B235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252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FE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748" w14:textId="127E8445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2B235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594DE6" w14:paraId="0706DE70" w14:textId="77777777" w:rsidTr="0078384E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5DD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33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64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1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EE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0C9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BA8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B235C" w14:paraId="6E68E3C6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220" w14:textId="02D2151D" w:rsidR="002B235C" w:rsidRPr="0078384E" w:rsidRDefault="0078384E" w:rsidP="002B235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MEMESMM 7302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B63" w14:textId="57252CE7" w:rsidR="002B235C" w:rsidRPr="002B235C" w:rsidRDefault="002B235C" w:rsidP="002B235C">
            <w:pPr>
              <w:jc w:val="center"/>
              <w:rPr>
                <w:sz w:val="20"/>
                <w:szCs w:val="20"/>
                <w:lang w:val="kk-KZ"/>
              </w:rPr>
            </w:pPr>
            <w:r w:rsidRPr="00C82589">
              <w:rPr>
                <w:sz w:val="20"/>
                <w:szCs w:val="20"/>
                <w:lang w:val="kk-KZ"/>
              </w:rPr>
              <w:t xml:space="preserve">Материалдық емес мәдениет ескерткіштерін сақтау және </w:t>
            </w:r>
            <w:r w:rsidR="0078384E">
              <w:rPr>
                <w:sz w:val="20"/>
                <w:szCs w:val="20"/>
                <w:lang w:val="kk-KZ"/>
              </w:rPr>
              <w:t xml:space="preserve">музеефикациялау </w:t>
            </w:r>
            <w:bookmarkStart w:id="0" w:name="_GoBack"/>
            <w:bookmarkEnd w:id="0"/>
            <w:r w:rsidRPr="00C82589">
              <w:rPr>
                <w:sz w:val="20"/>
                <w:szCs w:val="20"/>
                <w:lang w:val="kk-KZ"/>
              </w:rPr>
              <w:t>мәселелелері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7C91" w14:textId="7F807E79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19C" w14:textId="0F48DF5E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4A96" w14:textId="1AEEEF0B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8F7" w14:textId="5B552CC5" w:rsidR="002B235C" w:rsidRPr="002B235C" w:rsidRDefault="002B235C" w:rsidP="002B235C">
            <w:pPr>
              <w:jc w:val="center"/>
              <w:rPr>
                <w:sz w:val="20"/>
                <w:szCs w:val="20"/>
              </w:rPr>
            </w:pPr>
            <w:r w:rsidRPr="002B23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F3F" w14:textId="31EA7471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179" w14:textId="33E889D5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5</w:t>
            </w:r>
          </w:p>
        </w:tc>
      </w:tr>
      <w:tr w:rsidR="00594DE6" w14:paraId="49D83A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47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021E86C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9E0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D6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75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113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3B3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6E24F37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496E" w14:textId="154DC20D"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E4C5" w14:textId="52BC3EBB" w:rsidR="00ED08B5" w:rsidRDefault="00AA3C00">
            <w:pPr>
              <w:rPr>
                <w:sz w:val="20"/>
                <w:szCs w:val="20"/>
              </w:rPr>
            </w:pPr>
            <w:proofErr w:type="spellStart"/>
            <w:r w:rsidRPr="00AA3C00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AF2" w14:textId="47E9F54D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 xml:space="preserve">, </w:t>
            </w:r>
            <w:proofErr w:type="spellStart"/>
            <w:r w:rsidRPr="007C25B6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032" w14:textId="77777777"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Мәселелерді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14:paraId="7B1CB449" w14:textId="42897BF1" w:rsidR="00ED08B5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ситуациялық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493" w14:textId="71B87625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жүйесі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EC0BAA" w14:paraId="6FED91D4" w14:textId="77777777" w:rsidTr="0078384E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337" w14:textId="11FFAFC1" w:rsidR="00EC0BAA" w:rsidRPr="00A34354" w:rsidRDefault="00EC0BAA" w:rsidP="00EC0BA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34B3" w14:textId="41424EE4" w:rsidR="00EC0BAA" w:rsidRPr="00D86A95" w:rsidRDefault="00EC0BAA" w:rsidP="00EC0BA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Картаева Т.Е. т.ғ.к.,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78A34" w14:textId="125B1692" w:rsidR="00EC0BAA" w:rsidRDefault="00EC0BAA" w:rsidP="00EC0BAA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Сабақ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C0BAA" w14:paraId="013B5D38" w14:textId="77777777" w:rsidTr="0078384E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FEC" w14:textId="32ED6322" w:rsidR="00EC0BAA" w:rsidRDefault="00EC0BAA" w:rsidP="00EC0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2C00" w14:textId="56057FFC" w:rsidR="00EC0BAA" w:rsidRPr="00D86A95" w:rsidRDefault="0078384E" w:rsidP="00EC0BAA">
            <w:pPr>
              <w:jc w:val="both"/>
              <w:rPr>
                <w:sz w:val="20"/>
                <w:szCs w:val="20"/>
                <w:lang w:val="en-US"/>
              </w:rPr>
            </w:pPr>
            <w:hyperlink r:id="rId5" w:tgtFrame="_blank" w:history="1">
              <w:r w:rsidR="00EC0BAA" w:rsidRPr="00560889">
                <w:rPr>
                  <w:rStyle w:val="af8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89E" w14:textId="77777777" w:rsidR="00EC0BAA" w:rsidRPr="007C25B6" w:rsidRDefault="00EC0BAA" w:rsidP="00EC0BAA">
            <w:pPr>
              <w:jc w:val="center"/>
              <w:rPr>
                <w:sz w:val="20"/>
                <w:szCs w:val="20"/>
              </w:rPr>
            </w:pPr>
          </w:p>
        </w:tc>
      </w:tr>
      <w:tr w:rsidR="00EC0BAA" w14:paraId="01084B99" w14:textId="77777777" w:rsidTr="0078384E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FC6" w14:textId="02E5E05C" w:rsidR="00EC0BAA" w:rsidRDefault="00EC0BAA" w:rsidP="00EC0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595" w14:textId="5C364CBC" w:rsidR="00EC0BAA" w:rsidRPr="00D86A95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kk-KZ"/>
              </w:rPr>
              <w:t>8 701 739 03 59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B7945" w14:textId="77777777" w:rsidR="00EC0BAA" w:rsidRPr="007C25B6" w:rsidRDefault="00EC0BAA" w:rsidP="00EC0BAA">
            <w:pPr>
              <w:jc w:val="center"/>
              <w:rPr>
                <w:sz w:val="20"/>
                <w:szCs w:val="20"/>
              </w:rPr>
            </w:pPr>
          </w:p>
        </w:tc>
      </w:tr>
      <w:tr w:rsidR="00EC0BAA" w14:paraId="21B6D7DB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0EA" w14:textId="265C9C5D" w:rsidR="00EC0BAA" w:rsidRPr="00D86A95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DE5" w14:textId="3EFDCEAF" w:rsidR="00EC0BAA" w:rsidRPr="00D86A95" w:rsidRDefault="00EC0BAA" w:rsidP="00EC0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061A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C0BAA" w14:paraId="7E16AAA1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02D" w14:textId="7323E581" w:rsidR="00EC0BAA" w:rsidRPr="00A34354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377" w14:textId="29EEE6A4" w:rsidR="00EC0BAA" w:rsidRPr="00406D02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4C1C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C0BAA" w14:paraId="199443AC" w14:textId="77777777" w:rsidTr="0078384E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1ED7" w14:textId="47DCE25E" w:rsidR="00EC0BAA" w:rsidRPr="00A34354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0AD" w14:textId="64B6AC1C" w:rsidR="00EC0BAA" w:rsidRPr="00406D02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65FB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51AA7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D74E60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A99AB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349F486A" w14:textId="77777777" w:rsidTr="00E521F4">
        <w:tc>
          <w:tcPr>
            <w:tcW w:w="1872" w:type="dxa"/>
            <w:shd w:val="clear" w:color="auto" w:fill="auto"/>
          </w:tcPr>
          <w:p w14:paraId="1DA27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318835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04355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23915C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430512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88594A" w:rsidRPr="00C82589" w14:paraId="1F2B6B7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A9EC4A" w14:textId="4E4A3F55" w:rsidR="0088594A" w:rsidRPr="007C25B6" w:rsidRDefault="0088594A" w:rsidP="0088594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8594A">
              <w:rPr>
                <w:bCs/>
                <w:sz w:val="20"/>
                <w:szCs w:val="20"/>
              </w:rPr>
              <w:t>докторанттардың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емес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мәдениет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мұралары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нысандарын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сақтау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және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қолдану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594A">
              <w:rPr>
                <w:bCs/>
                <w:sz w:val="20"/>
                <w:szCs w:val="20"/>
              </w:rPr>
              <w:t>оларды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музейлендіру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ерекшеліктерін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594A">
              <w:rPr>
                <w:bCs/>
                <w:sz w:val="20"/>
                <w:szCs w:val="20"/>
              </w:rPr>
              <w:t>әдістерін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8594A">
              <w:rPr>
                <w:bCs/>
                <w:sz w:val="20"/>
                <w:szCs w:val="20"/>
              </w:rPr>
              <w:t>талаптарын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594A">
              <w:rPr>
                <w:bCs/>
                <w:sz w:val="20"/>
                <w:szCs w:val="20"/>
              </w:rPr>
              <w:t>оқыту</w:t>
            </w:r>
            <w:proofErr w:type="spellEnd"/>
            <w:proofErr w:type="gramEnd"/>
            <w:r w:rsidRPr="0088594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DAAE4B" w14:textId="47579D4F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(когнитивті)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 мәселелерін  музейтану контексінде сараптау;</w:t>
            </w:r>
          </w:p>
        </w:tc>
        <w:tc>
          <w:tcPr>
            <w:tcW w:w="4678" w:type="dxa"/>
            <w:shd w:val="clear" w:color="auto" w:fill="auto"/>
          </w:tcPr>
          <w:p w14:paraId="073AB918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материалдық емес мәдениет мұраларының</w:t>
            </w:r>
            <w:r w:rsidRPr="00560889">
              <w:rPr>
                <w:sz w:val="20"/>
                <w:szCs w:val="20"/>
                <w:lang w:val="kk-KZ"/>
              </w:rPr>
              <w:t xml:space="preserve">  тарихын білу </w:t>
            </w:r>
          </w:p>
          <w:p w14:paraId="4120B779" w14:textId="72DB7594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– материалдық емес мәдениет мұраларының</w:t>
            </w:r>
            <w:r w:rsidRPr="00560889">
              <w:rPr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88594A" w:rsidRPr="00203FA3" w14:paraId="249F549C" w14:textId="77777777" w:rsidTr="00E521F4">
        <w:tc>
          <w:tcPr>
            <w:tcW w:w="1872" w:type="dxa"/>
            <w:vMerge/>
            <w:shd w:val="clear" w:color="auto" w:fill="auto"/>
          </w:tcPr>
          <w:p w14:paraId="5FC7354F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854F98D" w14:textId="2C3ACA28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ОН2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lang w:val="kk-KZ"/>
              </w:rPr>
              <w:t>материалдық емес мәдениет мұралары музей негізінде музейлендірудің типологиясын жасау</w:t>
            </w:r>
            <w:r w:rsidRPr="00560889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666A2204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мұраларына </w:t>
            </w:r>
            <w:r w:rsidRPr="00560889">
              <w:rPr>
                <w:sz w:val="20"/>
                <w:szCs w:val="20"/>
                <w:lang w:val="kk-KZ"/>
              </w:rPr>
              <w:t>қатысты ғылыми білім мен методологиялық зерттеулерді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қолдану</w:t>
            </w:r>
          </w:p>
          <w:p w14:paraId="10A7EA38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мұраларының </w:t>
            </w:r>
            <w:r w:rsidRPr="00560889">
              <w:rPr>
                <w:sz w:val="20"/>
                <w:szCs w:val="20"/>
                <w:lang w:val="kk-KZ"/>
              </w:rPr>
              <w:t xml:space="preserve">терминалогиясын дұрыс 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</w:t>
            </w:r>
          </w:p>
          <w:p w14:paraId="7A3028EF" w14:textId="14D11600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</w:rPr>
              <w:t>2.3</w:t>
            </w:r>
            <w:r w:rsidRPr="00560889">
              <w:rPr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классификациялау және олардың саласын ажырату</w:t>
            </w:r>
          </w:p>
        </w:tc>
      </w:tr>
      <w:tr w:rsidR="0088594A" w:rsidRPr="00C82589" w14:paraId="2E9320D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F7D9AD9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AA36D2" w14:textId="73B8C454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ОН3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 нысандарын насихаттаудың әдістері мен түрлерін интерпретацияла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9D65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1250D25D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ғылыми және көркем жобалау</w:t>
            </w:r>
          </w:p>
          <w:p w14:paraId="41A2F966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</w:p>
          <w:p w14:paraId="64731901" w14:textId="2446A010" w:rsidR="0088594A" w:rsidRPr="00203FA3" w:rsidRDefault="0088594A" w:rsidP="0088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88594A" w:rsidRPr="00203FA3" w14:paraId="32FEB257" w14:textId="77777777" w:rsidTr="00E521F4">
        <w:tc>
          <w:tcPr>
            <w:tcW w:w="1872" w:type="dxa"/>
            <w:vMerge/>
            <w:shd w:val="clear" w:color="auto" w:fill="auto"/>
          </w:tcPr>
          <w:p w14:paraId="5D5EC984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865B3C2" w14:textId="303BF6C2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ОН4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(жүйелік)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мұраларын музейлендірудің ғылыми негіздерін игеру;</w:t>
            </w:r>
          </w:p>
        </w:tc>
        <w:tc>
          <w:tcPr>
            <w:tcW w:w="4678" w:type="dxa"/>
            <w:shd w:val="clear" w:color="auto" w:fill="auto"/>
          </w:tcPr>
          <w:p w14:paraId="5EAF26E0" w14:textId="77777777" w:rsidR="0088594A" w:rsidRPr="00560889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60889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725B48A4" w14:textId="00733CD1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88594A" w:rsidRPr="00C82589" w14:paraId="425D8E39" w14:textId="77777777" w:rsidTr="00E521F4">
        <w:tc>
          <w:tcPr>
            <w:tcW w:w="1872" w:type="dxa"/>
            <w:vMerge/>
            <w:shd w:val="clear" w:color="auto" w:fill="auto"/>
          </w:tcPr>
          <w:p w14:paraId="700C89B2" w14:textId="77777777" w:rsidR="0088594A" w:rsidRPr="00770125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0B668E" w14:textId="31C6EED0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9D65B3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9D65B3">
              <w:rPr>
                <w:sz w:val="20"/>
                <w:szCs w:val="20"/>
                <w:lang w:val="kk-KZ" w:eastAsia="ar-SA"/>
              </w:rPr>
              <w:t xml:space="preserve"> (жүйелік)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мұраларының терминологиясы мәселелерін сараптау.</w:t>
            </w:r>
          </w:p>
        </w:tc>
        <w:tc>
          <w:tcPr>
            <w:tcW w:w="4678" w:type="dxa"/>
            <w:shd w:val="clear" w:color="auto" w:fill="auto"/>
          </w:tcPr>
          <w:p w14:paraId="04AB5387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3BB025B4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73529651" w14:textId="6FA3450D" w:rsidR="0088594A" w:rsidRPr="00BC6757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EB5E82" w14:paraId="35C5073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0A8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2F9A" w14:textId="76F5AC4E" w:rsidR="00EB5E82" w:rsidRPr="00EB5E82" w:rsidRDefault="00965921" w:rsidP="00EB5E82">
            <w:pPr>
              <w:rPr>
                <w:bCs/>
                <w:sz w:val="20"/>
                <w:szCs w:val="20"/>
                <w:lang w:val="kk-KZ"/>
              </w:rPr>
            </w:pPr>
            <w:r w:rsidRPr="006C0D32">
              <w:rPr>
                <w:sz w:val="20"/>
                <w:lang w:val="kk-KZ"/>
              </w:rPr>
              <w:t>ҚР тарихи-мәдени мұраларын музеефикациялау</w:t>
            </w:r>
          </w:p>
        </w:tc>
      </w:tr>
      <w:tr w:rsidR="00EB5E82" w14:paraId="78F138F6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591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4A" w14:textId="19B58CDC" w:rsidR="00EB5E82" w:rsidRPr="0011461C" w:rsidRDefault="00EB5E82" w:rsidP="00EB5E82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C82589" w14:paraId="17A93CE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B8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C51E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4D3182C" w14:textId="7468E98B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Алимбай Н., Муканов М.С., Аргынбаев Х. Традиционая культура жизнеобеспечения казахов. Очерки теории и истории. – Алматы, 1998.</w:t>
            </w:r>
          </w:p>
          <w:p w14:paraId="3152F11B" w14:textId="2AE95566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2.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Ариарский М.А. Прикладная культурология. – СПб., 2001.</w:t>
            </w:r>
          </w:p>
          <w:p w14:paraId="55F85739" w14:textId="7D016C8E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3.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Белик А.А. Культурология. Антропологические теории культур. – М., 1999.</w:t>
            </w:r>
          </w:p>
          <w:p w14:paraId="33370B50" w14:textId="549267A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4.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Концепции зарубежной этнологии: критические этюды. – М., 1976.</w:t>
            </w:r>
          </w:p>
          <w:p w14:paraId="61B9BB3A" w14:textId="7D37B292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5.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Личность, культура, этнос: современная психологическая антропология. М., 2001.</w:t>
            </w:r>
          </w:p>
          <w:p w14:paraId="2D507EA2" w14:textId="619A37D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6.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Лурье С.В. Историческая этнология. М., 2004.</w:t>
            </w:r>
          </w:p>
          <w:p w14:paraId="0416C92C" w14:textId="449DAD11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7.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Орлова Э.А. История антропологических учений. – М., 2010.</w:t>
            </w:r>
          </w:p>
          <w:p w14:paraId="793058ED" w14:textId="1552027D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8.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Отюцкий Г.П. История социальной (культурной) антропологии. – М., 2003.</w:t>
            </w:r>
          </w:p>
          <w:p w14:paraId="4ED061ED" w14:textId="68A2C8ED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9.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Токарев С.А.История зарубежной этнографии. – М., 1978.</w:t>
            </w:r>
          </w:p>
          <w:p w14:paraId="2B49953E" w14:textId="3929C14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10.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Тишков В.А. Этнология и политика. – М. : Наука, 2001. – 240 с.</w:t>
            </w:r>
          </w:p>
          <w:p w14:paraId="40EF44B0" w14:textId="32535FD0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11.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Эванс-Причард Э.Э.История антропологической мысли. – М., 2003.</w:t>
            </w:r>
          </w:p>
          <w:p w14:paraId="362AF39F" w14:textId="758A5C6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12.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Этнологическая наука за рубежом: проблемы, поиски, решения. – М., 1991.</w:t>
            </w:r>
          </w:p>
          <w:p w14:paraId="28D0F2E1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b/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b/>
                <w:spacing w:val="1"/>
                <w:sz w:val="20"/>
                <w:szCs w:val="20"/>
                <w:lang w:val="kk-KZ" w:eastAsia="ru-RU"/>
              </w:rPr>
              <w:t xml:space="preserve">Ресурстар: </w:t>
            </w:r>
          </w:p>
          <w:p w14:paraId="73026C97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>-бағдарламалық қамтамасыздануыжәне  Интернет- ресурстары</w:t>
            </w:r>
          </w:p>
          <w:p w14:paraId="3F0CC84E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>Microsoft Office Word</w:t>
            </w:r>
          </w:p>
          <w:p w14:paraId="686D1E18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-мәліметтер базасы, ақпараттық-анықтамалық және іздестіру жүйелері: </w:t>
            </w:r>
          </w:p>
          <w:p w14:paraId="3D285CAE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интернет </w:t>
            </w:r>
          </w:p>
          <w:p w14:paraId="1E7207FD" w14:textId="50785082" w:rsidR="003338F6" w:rsidRPr="00B41060" w:rsidRDefault="00965921" w:rsidP="00965921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Онлайн қол жетімділігі: Қосымша  оқу материалы, жэне үй тапсырмалары мен жобалар univer.kaznu.kz. сайтындағы өздеріңнің парақшаларыңдағы ПОЭК бөлімінде көруге болады.     </w:t>
            </w:r>
          </w:p>
        </w:tc>
      </w:tr>
    </w:tbl>
    <w:p w14:paraId="5292CC33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C82589" w14:paraId="52625B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FA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F75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459A74B" w14:textId="68F3C033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</w:t>
            </w:r>
            <w:r w:rsidR="005853D6">
              <w:rPr>
                <w:sz w:val="20"/>
                <w:szCs w:val="20"/>
                <w:lang w:val="kk-KZ"/>
              </w:rPr>
              <w:t>икалық / зертханалық сабақтар, Д</w:t>
            </w:r>
            <w:r w:rsidRPr="00EC3017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14:paraId="1E73AF4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181820" w14:textId="35636DEB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tgtFrame="_blank" w:history="1">
              <w:r w:rsidR="005853D6" w:rsidRPr="00560889">
                <w:rPr>
                  <w:rStyle w:val="af8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  <w:r w:rsidR="009366D7">
              <w:rPr>
                <w:sz w:val="20"/>
                <w:szCs w:val="20"/>
                <w:lang w:val="kk-KZ"/>
              </w:rPr>
              <w:t xml:space="preserve"> </w:t>
            </w:r>
            <w:r w:rsidR="00557C8C">
              <w:rPr>
                <w:lang w:val="kk-KZ"/>
              </w:rPr>
              <w:t xml:space="preserve"> 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2E875B3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32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0A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15BF31DC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0AF83763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F717EE5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01DFE4A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674"/>
        <w:gridCol w:w="7790"/>
        <w:gridCol w:w="751"/>
        <w:gridCol w:w="1010"/>
      </w:tblGrid>
      <w:tr w:rsidR="00F402EE" w:rsidRPr="00F402EE" w14:paraId="2BB7C4BC" w14:textId="77777777" w:rsidTr="00E226C4">
        <w:tc>
          <w:tcPr>
            <w:tcW w:w="674" w:type="dxa"/>
            <w:shd w:val="clear" w:color="auto" w:fill="auto"/>
          </w:tcPr>
          <w:p w14:paraId="49B15AB0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14:paraId="33F0EAE1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402EE">
              <w:rPr>
                <w:b/>
                <w:sz w:val="20"/>
                <w:szCs w:val="20"/>
              </w:rPr>
              <w:t>Тақырып</w:t>
            </w:r>
            <w:proofErr w:type="spellEnd"/>
            <w:r w:rsidRPr="00F40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02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C6F84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14:paraId="1D3BA06F" w14:textId="77777777"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14:paraId="13868C0F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14:paraId="3339D2A7" w14:textId="77777777" w:rsidTr="00F402EE">
        <w:tc>
          <w:tcPr>
            <w:tcW w:w="10225" w:type="dxa"/>
            <w:gridSpan w:val="4"/>
            <w:shd w:val="clear" w:color="auto" w:fill="auto"/>
          </w:tcPr>
          <w:p w14:paraId="4B55BCD3" w14:textId="391D64A6" w:rsidR="00AC011C" w:rsidRPr="00CB13E8" w:rsidRDefault="00DD4C83" w:rsidP="00644B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</w:p>
        </w:tc>
      </w:tr>
      <w:tr w:rsidR="00631A38" w:rsidRPr="00F402EE" w14:paraId="77E575BD" w14:textId="77777777" w:rsidTr="00147A52">
        <w:tc>
          <w:tcPr>
            <w:tcW w:w="674" w:type="dxa"/>
            <w:vMerge w:val="restart"/>
            <w:shd w:val="clear" w:color="auto" w:fill="auto"/>
          </w:tcPr>
          <w:p w14:paraId="4C532F01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3F0724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B862" w14:textId="26C7E0FE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  <w:r>
              <w:rPr>
                <w:bCs/>
                <w:sz w:val="20"/>
                <w:lang w:val="kk-KZ"/>
              </w:rPr>
              <w:t xml:space="preserve"> мен конвенциясы</w:t>
            </w:r>
          </w:p>
        </w:tc>
        <w:tc>
          <w:tcPr>
            <w:tcW w:w="751" w:type="dxa"/>
            <w:shd w:val="clear" w:color="auto" w:fill="auto"/>
          </w:tcPr>
          <w:p w14:paraId="340B6C4E" w14:textId="563CA90E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546CAF9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31A38" w:rsidRPr="00F402EE" w14:paraId="25F2648C" w14:textId="77777777" w:rsidTr="00147A52">
        <w:tc>
          <w:tcPr>
            <w:tcW w:w="674" w:type="dxa"/>
            <w:vMerge/>
            <w:shd w:val="clear" w:color="auto" w:fill="auto"/>
          </w:tcPr>
          <w:p w14:paraId="38E2D836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0C35" w14:textId="77777777" w:rsidR="00631A38" w:rsidRDefault="00631A38" w:rsidP="00631A38">
            <w:pPr>
              <w:snapToGrid w:val="0"/>
              <w:jc w:val="both"/>
              <w:rPr>
                <w:rFonts w:eastAsia="Adobe Fangsong Std R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D45106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Қазақстанның материалдық емес мәдени мұрасының Ұлттық және өңірлік тізілімдері</w:t>
            </w:r>
            <w:r w:rsidRPr="004D29F8">
              <w:rPr>
                <w:rFonts w:eastAsia="Adobe Fangsong Std R"/>
                <w:sz w:val="16"/>
                <w:szCs w:val="20"/>
                <w:lang w:val="kk-KZ"/>
              </w:rPr>
              <w:t>.</w:t>
            </w:r>
          </w:p>
          <w:p w14:paraId="5530EBEC" w14:textId="0D3026A6" w:rsidR="00631A38" w:rsidRPr="00F402EE" w:rsidRDefault="00631A38" w:rsidP="00631A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51" w:type="dxa"/>
            <w:shd w:val="clear" w:color="auto" w:fill="auto"/>
          </w:tcPr>
          <w:p w14:paraId="50D79C91" w14:textId="702E5932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7A9E4CBA" w14:textId="13C8C77B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631A38" w:rsidRPr="00F402EE" w14:paraId="56183D67" w14:textId="77777777" w:rsidTr="00147A52">
        <w:tc>
          <w:tcPr>
            <w:tcW w:w="674" w:type="dxa"/>
            <w:vMerge w:val="restart"/>
            <w:shd w:val="clear" w:color="auto" w:fill="auto"/>
          </w:tcPr>
          <w:p w14:paraId="3835919B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1FC8A3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138C" w14:textId="4AC17B60" w:rsidR="00631A38" w:rsidRPr="003F6AA7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7379EEE" w14:textId="522DC2F7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D8C55C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31A38" w:rsidRPr="00F402EE" w14:paraId="4FB1D782" w14:textId="77777777" w:rsidTr="00147A52">
        <w:tc>
          <w:tcPr>
            <w:tcW w:w="674" w:type="dxa"/>
            <w:vMerge/>
            <w:shd w:val="clear" w:color="auto" w:fill="auto"/>
          </w:tcPr>
          <w:p w14:paraId="7AF8703B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D514" w14:textId="77777777" w:rsidR="00631A38" w:rsidRDefault="00631A38" w:rsidP="00631A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Ж</w:t>
            </w:r>
            <w:r w:rsidRPr="000C0170">
              <w:rPr>
                <w:sz w:val="20"/>
                <w:lang w:val="kk-KZ"/>
              </w:rPr>
              <w:t>ойылу қаупі төнген материалдық емес мәдени мұраны анықтау және сақтау</w:t>
            </w:r>
          </w:p>
          <w:p w14:paraId="27F68324" w14:textId="679034DC" w:rsidR="00631A38" w:rsidRPr="00E226C4" w:rsidRDefault="00631A38" w:rsidP="00631A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51" w:type="dxa"/>
            <w:shd w:val="clear" w:color="auto" w:fill="auto"/>
          </w:tcPr>
          <w:p w14:paraId="3711D1B9" w14:textId="409D686E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1A77149" w14:textId="189982AB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42B07661" w14:textId="77777777" w:rsidTr="00E226C4">
        <w:tc>
          <w:tcPr>
            <w:tcW w:w="674" w:type="dxa"/>
            <w:vMerge/>
            <w:shd w:val="clear" w:color="auto" w:fill="auto"/>
          </w:tcPr>
          <w:p w14:paraId="1F6DA0B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1C51014" w14:textId="165F4DD5" w:rsidR="007F6A9D" w:rsidRPr="00F402EE" w:rsidRDefault="00631A38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663A0" w:rsidRPr="00F402EE">
              <w:rPr>
                <w:b/>
                <w:sz w:val="20"/>
                <w:szCs w:val="20"/>
              </w:rPr>
              <w:t>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r w:rsidRPr="00631A38">
              <w:rPr>
                <w:sz w:val="20"/>
                <w:szCs w:val="20"/>
                <w:lang w:val="kk-KZ"/>
              </w:rPr>
              <w:t>Берілген ДӨЖ 1 тапсырмасы бойынша өзара талқылау жүргізу және кеңес беру</w:t>
            </w:r>
          </w:p>
        </w:tc>
        <w:tc>
          <w:tcPr>
            <w:tcW w:w="751" w:type="dxa"/>
            <w:shd w:val="clear" w:color="auto" w:fill="auto"/>
          </w:tcPr>
          <w:p w14:paraId="1006BAB7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6D35C416" w14:textId="0E91A801"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1A38" w:rsidRPr="00F402EE" w14:paraId="0D93D8E6" w14:textId="77777777" w:rsidTr="00D64703">
        <w:tc>
          <w:tcPr>
            <w:tcW w:w="674" w:type="dxa"/>
            <w:vMerge w:val="restart"/>
            <w:shd w:val="clear" w:color="auto" w:fill="auto"/>
          </w:tcPr>
          <w:p w14:paraId="06BA40C8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53EE75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C203" w14:textId="53BD4642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</w:p>
        </w:tc>
        <w:tc>
          <w:tcPr>
            <w:tcW w:w="751" w:type="dxa"/>
            <w:shd w:val="clear" w:color="auto" w:fill="auto"/>
          </w:tcPr>
          <w:p w14:paraId="00F2E02F" w14:textId="73F9CF71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08F1E8E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31A38" w:rsidRPr="00F402EE" w14:paraId="683A079C" w14:textId="77777777" w:rsidTr="00D64703">
        <w:tc>
          <w:tcPr>
            <w:tcW w:w="674" w:type="dxa"/>
            <w:vMerge/>
            <w:shd w:val="clear" w:color="auto" w:fill="auto"/>
          </w:tcPr>
          <w:p w14:paraId="7BF4AE14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519A" w14:textId="77777777" w:rsidR="00631A38" w:rsidRDefault="00631A38" w:rsidP="00631A38">
            <w:pPr>
              <w:snapToGrid w:val="0"/>
              <w:jc w:val="both"/>
              <w:rPr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0C0170">
              <w:rPr>
                <w:sz w:val="20"/>
                <w:lang w:val="kk-KZ"/>
              </w:rPr>
              <w:t>Қазақстанның материалдық емес мәдени мұрасының таңдаулы үлгілері</w:t>
            </w:r>
          </w:p>
          <w:p w14:paraId="74C7217F" w14:textId="543C45A7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51" w:type="dxa"/>
            <w:shd w:val="clear" w:color="auto" w:fill="auto"/>
          </w:tcPr>
          <w:p w14:paraId="165D00D9" w14:textId="5198136B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8F6341E" w14:textId="54368A73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04D0F160" w14:textId="77777777" w:rsidTr="00E226C4">
        <w:tc>
          <w:tcPr>
            <w:tcW w:w="674" w:type="dxa"/>
            <w:vMerge/>
            <w:shd w:val="clear" w:color="auto" w:fill="auto"/>
          </w:tcPr>
          <w:p w14:paraId="7495594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08E714D" w14:textId="30B35374" w:rsidR="00DD4C83" w:rsidRPr="00F402EE" w:rsidRDefault="00631A38" w:rsidP="00E15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F25465" w:rsidRPr="00F25465">
              <w:rPr>
                <w:sz w:val="20"/>
                <w:szCs w:val="20"/>
                <w:lang w:val="kk-KZ"/>
              </w:rPr>
              <w:t>Далалық этнографиялық экспедиция материалдарын өңдеу</w:t>
            </w:r>
          </w:p>
        </w:tc>
        <w:tc>
          <w:tcPr>
            <w:tcW w:w="751" w:type="dxa"/>
            <w:shd w:val="clear" w:color="auto" w:fill="auto"/>
          </w:tcPr>
          <w:p w14:paraId="139D6A8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90C381A" w14:textId="283F091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0D2CFC" w:rsidRPr="00F402EE" w14:paraId="0512D039" w14:textId="77777777" w:rsidTr="00455D66">
        <w:tc>
          <w:tcPr>
            <w:tcW w:w="674" w:type="dxa"/>
            <w:vMerge w:val="restart"/>
            <w:shd w:val="clear" w:color="auto" w:fill="auto"/>
          </w:tcPr>
          <w:p w14:paraId="5EC89EA1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7A6D84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16D" w14:textId="728F876B" w:rsidR="000D2CFC" w:rsidRPr="00E15CF8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C0D32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</w:p>
        </w:tc>
        <w:tc>
          <w:tcPr>
            <w:tcW w:w="751" w:type="dxa"/>
            <w:shd w:val="clear" w:color="auto" w:fill="auto"/>
          </w:tcPr>
          <w:p w14:paraId="7B1CFF95" w14:textId="71BC109C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15C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285E0EE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2CFC" w:rsidRPr="00F402EE" w14:paraId="5DC9D15D" w14:textId="77777777" w:rsidTr="00455D66">
        <w:tc>
          <w:tcPr>
            <w:tcW w:w="674" w:type="dxa"/>
            <w:vMerge/>
            <w:shd w:val="clear" w:color="auto" w:fill="auto"/>
          </w:tcPr>
          <w:p w14:paraId="3DCAD24E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0EB8" w14:textId="77777777" w:rsidR="000D2CFC" w:rsidRPr="000C0170" w:rsidRDefault="000D2CFC" w:rsidP="000D2C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0C0170">
              <w:rPr>
                <w:sz w:val="20"/>
                <w:lang w:val="kk-KZ"/>
              </w:rPr>
              <w:t>атериалдық емес мәдени мұра саласында баспа өнімдерін шығару</w:t>
            </w:r>
            <w:r>
              <w:rPr>
                <w:sz w:val="20"/>
                <w:lang w:val="kk-KZ"/>
              </w:rPr>
              <w:t xml:space="preserve"> мәселелері</w:t>
            </w:r>
          </w:p>
          <w:p w14:paraId="28F2CBA3" w14:textId="0292A1C8" w:rsidR="000D2CFC" w:rsidRPr="000D2CFC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</w:t>
            </w: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түрі:</w:t>
            </w: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057AE2C4" w14:textId="56D629E8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65A35AB" w14:textId="4B6A3DAF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7</w:t>
            </w:r>
          </w:p>
        </w:tc>
      </w:tr>
      <w:tr w:rsidR="00F402EE" w:rsidRPr="00F402EE" w14:paraId="752DA1F2" w14:textId="77777777" w:rsidTr="00E226C4">
        <w:tc>
          <w:tcPr>
            <w:tcW w:w="674" w:type="dxa"/>
            <w:vMerge/>
            <w:shd w:val="clear" w:color="auto" w:fill="auto"/>
          </w:tcPr>
          <w:p w14:paraId="2983C0E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E8CADD8" w14:textId="02B9147A" w:rsidR="00897E72" w:rsidRPr="00F402EE" w:rsidRDefault="000D2CFC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</w:rPr>
              <w:t xml:space="preserve">ОӨЖ 2 </w:t>
            </w:r>
            <w:r w:rsidRPr="000D2CFC">
              <w:rPr>
                <w:sz w:val="20"/>
                <w:szCs w:val="20"/>
                <w:lang w:val="kk-KZ"/>
              </w:rPr>
              <w:t>Берілген ДӨЖ 2тапсырмасы бойынша өзара талқылау жүргізу және кеңес беру</w:t>
            </w:r>
          </w:p>
        </w:tc>
        <w:tc>
          <w:tcPr>
            <w:tcW w:w="751" w:type="dxa"/>
            <w:shd w:val="clear" w:color="auto" w:fill="auto"/>
          </w:tcPr>
          <w:p w14:paraId="35F6135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C5071E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D2CFC" w:rsidRPr="00F402EE" w14:paraId="2D9C72F7" w14:textId="77777777" w:rsidTr="00524EA4">
        <w:tc>
          <w:tcPr>
            <w:tcW w:w="674" w:type="dxa"/>
            <w:vMerge w:val="restart"/>
            <w:shd w:val="clear" w:color="auto" w:fill="auto"/>
          </w:tcPr>
          <w:p w14:paraId="72AABF9D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85F03C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ED8F" w14:textId="74CAD4A2" w:rsidR="000D2CFC" w:rsidRPr="00F402EE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  <w:r w:rsidRPr="009F316E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3A6F76E5" w14:textId="71127F39" w:rsidR="000D2CFC" w:rsidRPr="00E93103" w:rsidRDefault="000D2CFC" w:rsidP="000D2C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30F10D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2CFC" w:rsidRPr="00F402EE" w14:paraId="382B389A" w14:textId="77777777" w:rsidTr="00524EA4">
        <w:tc>
          <w:tcPr>
            <w:tcW w:w="674" w:type="dxa"/>
            <w:vMerge/>
            <w:shd w:val="clear" w:color="auto" w:fill="auto"/>
          </w:tcPr>
          <w:p w14:paraId="65F32F24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FA21" w14:textId="77777777" w:rsidR="000D2CFC" w:rsidRDefault="000D2CFC" w:rsidP="000D2CFC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Б</w:t>
            </w:r>
            <w:r w:rsidRPr="000C0170">
              <w:rPr>
                <w:sz w:val="20"/>
                <w:lang w:val="kk-KZ"/>
              </w:rPr>
              <w:t>ұқаралық ақпарат құралдарында материалдық емес мәдени мұраны жан-жақты жария ету</w:t>
            </w:r>
            <w:r w:rsidRPr="000C0170">
              <w:rPr>
                <w:color w:val="000000"/>
                <w:sz w:val="16"/>
                <w:szCs w:val="20"/>
                <w:lang w:val="kk-KZ"/>
              </w:rPr>
              <w:t>.</w:t>
            </w:r>
          </w:p>
          <w:p w14:paraId="3D6467DF" w14:textId="27F19284" w:rsidR="000D2CFC" w:rsidRPr="00203FA3" w:rsidRDefault="000D2CFC" w:rsidP="000D2C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>
              <w:rPr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51" w:type="dxa"/>
            <w:shd w:val="clear" w:color="auto" w:fill="auto"/>
          </w:tcPr>
          <w:p w14:paraId="4FF1B026" w14:textId="6DA794A8" w:rsidR="000D2CFC" w:rsidRPr="00E93103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5FF8F5B" w14:textId="45CD4F98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E5141B2" w14:textId="77777777" w:rsidTr="00E226C4">
        <w:tc>
          <w:tcPr>
            <w:tcW w:w="674" w:type="dxa"/>
            <w:shd w:val="clear" w:color="auto" w:fill="auto"/>
          </w:tcPr>
          <w:p w14:paraId="6EA107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2B6BC7E" w14:textId="4185044C" w:rsidR="00897E72" w:rsidRPr="00FC66BC" w:rsidRDefault="000D2CFC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897E72" w:rsidRPr="00F402EE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Pr="000D2CFC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емес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мәдениет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мұраларының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тұжырымдамасы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2769EB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56E94DA" w14:textId="4BF6F92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422B4D" w:rsidRPr="00F402EE" w14:paraId="0513ED37" w14:textId="77777777" w:rsidTr="00151232">
        <w:tc>
          <w:tcPr>
            <w:tcW w:w="674" w:type="dxa"/>
            <w:vMerge w:val="restart"/>
            <w:shd w:val="clear" w:color="auto" w:fill="auto"/>
          </w:tcPr>
          <w:p w14:paraId="3554002F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97D147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9890" w14:textId="0BE4AFA4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39DAB3E" w14:textId="50FEE10C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2BF6F0D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2B4D" w:rsidRPr="00F402EE" w14:paraId="4A5B88B4" w14:textId="77777777" w:rsidTr="00151232">
        <w:tc>
          <w:tcPr>
            <w:tcW w:w="674" w:type="dxa"/>
            <w:vMerge/>
            <w:shd w:val="clear" w:color="auto" w:fill="auto"/>
          </w:tcPr>
          <w:p w14:paraId="687FFFE4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D64B" w14:textId="77777777" w:rsidR="00422B4D" w:rsidRDefault="00422B4D" w:rsidP="00422B4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7B2EBA">
              <w:rPr>
                <w:sz w:val="20"/>
                <w:lang w:val="kk-KZ"/>
              </w:rPr>
              <w:t>емлекеттің стратегиялық жобаларына материалдық емес мәдени мұраны сақтау және дамытудың сынақтан өткен тетіктері мен түрлері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1188C568" w14:textId="1FF0C667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709ED70" w14:textId="5D0C787A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62E6C68A" w14:textId="70735F12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38BAC931" w14:textId="77777777" w:rsidTr="00E226C4">
        <w:tc>
          <w:tcPr>
            <w:tcW w:w="674" w:type="dxa"/>
            <w:shd w:val="clear" w:color="auto" w:fill="auto"/>
          </w:tcPr>
          <w:p w14:paraId="4ECA1E5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FB860A" w14:textId="2377846F" w:rsidR="00897E72" w:rsidRPr="00F402EE" w:rsidRDefault="00422B4D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</w:t>
            </w:r>
            <w:proofErr w:type="gramStart"/>
            <w:r>
              <w:rPr>
                <w:b/>
                <w:sz w:val="20"/>
                <w:szCs w:val="20"/>
              </w:rPr>
              <w:t xml:space="preserve">3  </w:t>
            </w:r>
            <w:proofErr w:type="spellStart"/>
            <w:r w:rsidRPr="00422B4D">
              <w:rPr>
                <w:sz w:val="20"/>
                <w:szCs w:val="20"/>
              </w:rPr>
              <w:t>Берілген</w:t>
            </w:r>
            <w:proofErr w:type="spellEnd"/>
            <w:proofErr w:type="gramEnd"/>
            <w:r w:rsidRPr="00422B4D">
              <w:rPr>
                <w:sz w:val="20"/>
                <w:szCs w:val="20"/>
              </w:rPr>
              <w:t xml:space="preserve"> ДӨЖ3 </w:t>
            </w:r>
            <w:proofErr w:type="spellStart"/>
            <w:r w:rsidRPr="00422B4D">
              <w:rPr>
                <w:sz w:val="20"/>
                <w:szCs w:val="20"/>
              </w:rPr>
              <w:t>тапсырмасы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бойынша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өзара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талқылау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жүргізу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және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кеңес</w:t>
            </w:r>
            <w:proofErr w:type="spellEnd"/>
            <w:r w:rsidRPr="00422B4D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5E52069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BD3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22B4D" w:rsidRPr="00F402EE" w14:paraId="45378C06" w14:textId="77777777" w:rsidTr="00FF6410">
        <w:tc>
          <w:tcPr>
            <w:tcW w:w="674" w:type="dxa"/>
            <w:vMerge w:val="restart"/>
            <w:shd w:val="clear" w:color="auto" w:fill="auto"/>
          </w:tcPr>
          <w:p w14:paraId="273C842E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790AE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5759" w14:textId="4F3DB1D0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3B31E000" w14:textId="4276C879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36B44B5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22B4D" w:rsidRPr="00F402EE" w14:paraId="26049E88" w14:textId="77777777" w:rsidTr="00FF6410">
        <w:tc>
          <w:tcPr>
            <w:tcW w:w="674" w:type="dxa"/>
            <w:vMerge/>
            <w:shd w:val="clear" w:color="auto" w:fill="auto"/>
          </w:tcPr>
          <w:p w14:paraId="7F03ABD3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20D1" w14:textId="77777777" w:rsidR="00422B4D" w:rsidRDefault="00422B4D" w:rsidP="00422B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7B2EBA">
              <w:rPr>
                <w:sz w:val="20"/>
                <w:lang w:val="kk-KZ"/>
              </w:rPr>
              <w:t>атериалдық емес мәдени мұраны анықтауға, сақтауға және дамытуға бағытталған мемлекеттік мәдениет ұйымдарының материалдық-техникалық базасын күшейту және олардың ғылыми, әдістемелік және кадрмен қамтамасыз етілуін жетілдіру</w:t>
            </w:r>
            <w:r>
              <w:rPr>
                <w:bCs/>
                <w:sz w:val="20"/>
                <w:szCs w:val="20"/>
                <w:lang w:val="kk-KZ"/>
              </w:rPr>
              <w:t xml:space="preserve"> мәселесі.</w:t>
            </w:r>
          </w:p>
          <w:p w14:paraId="4AE3C233" w14:textId="7981CD1C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E9E04CF" w14:textId="61F58FDD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2F2B2A5B" w14:textId="1513221D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1B3B6AC" w14:textId="77777777" w:rsidTr="00E226C4">
        <w:tc>
          <w:tcPr>
            <w:tcW w:w="674" w:type="dxa"/>
            <w:vMerge/>
            <w:shd w:val="clear" w:color="auto" w:fill="auto"/>
          </w:tcPr>
          <w:p w14:paraId="7FDE49F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0DC9017F" w14:textId="337CDB5A" w:rsidR="00897E72" w:rsidRPr="00F402EE" w:rsidRDefault="00422B4D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D130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FD130D" w:rsidRPr="00F402EE">
              <w:rPr>
                <w:b/>
                <w:sz w:val="20"/>
                <w:szCs w:val="20"/>
              </w:rPr>
              <w:t xml:space="preserve"> 3.  </w:t>
            </w:r>
            <w:r w:rsidRPr="00422B4D">
              <w:rPr>
                <w:bCs/>
                <w:sz w:val="20"/>
                <w:szCs w:val="20"/>
                <w:lang w:val="kk-KZ"/>
              </w:rPr>
              <w:t>Материалдық емес мәдениет мұраларын зерттеудің негізгі бағыттары</w:t>
            </w:r>
          </w:p>
        </w:tc>
        <w:tc>
          <w:tcPr>
            <w:tcW w:w="751" w:type="dxa"/>
            <w:shd w:val="clear" w:color="auto" w:fill="auto"/>
          </w:tcPr>
          <w:p w14:paraId="734B1A6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23410D9B" w14:textId="74E638BB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6EECB205" w14:textId="77777777" w:rsidTr="00E226C4">
        <w:tc>
          <w:tcPr>
            <w:tcW w:w="8464" w:type="dxa"/>
            <w:gridSpan w:val="2"/>
            <w:shd w:val="clear" w:color="auto" w:fill="auto"/>
          </w:tcPr>
          <w:p w14:paraId="3673A346" w14:textId="77777777"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14:paraId="0D4B96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7D9F0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37527" w:rsidRPr="00F402EE" w14:paraId="60C5C230" w14:textId="77777777" w:rsidTr="002D20F7">
        <w:tc>
          <w:tcPr>
            <w:tcW w:w="674" w:type="dxa"/>
            <w:vMerge w:val="restart"/>
            <w:shd w:val="clear" w:color="auto" w:fill="auto"/>
          </w:tcPr>
          <w:p w14:paraId="09766141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7DC2C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D654" w14:textId="007A8F81" w:rsidR="00137527" w:rsidRPr="00AB75C2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lang w:val="kk-KZ"/>
              </w:rPr>
              <w:t>Дәстүрлі қолөнермен байланысты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751" w:type="dxa"/>
            <w:shd w:val="clear" w:color="auto" w:fill="auto"/>
          </w:tcPr>
          <w:p w14:paraId="011C61C2" w14:textId="249CFD2F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8DF1217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7944E8BA" w14:textId="77777777" w:rsidTr="002D20F7">
        <w:tc>
          <w:tcPr>
            <w:tcW w:w="674" w:type="dxa"/>
            <w:vMerge/>
            <w:shd w:val="clear" w:color="auto" w:fill="auto"/>
          </w:tcPr>
          <w:p w14:paraId="1DB79BD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9313" w14:textId="77777777" w:rsidR="00137527" w:rsidRDefault="00137527" w:rsidP="00137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D7441D">
              <w:rPr>
                <w:sz w:val="20"/>
                <w:lang w:val="kk-KZ"/>
              </w:rPr>
              <w:t>Қазақстанның халық шығармашылығының өңірлік дәстүрлерін анықтау және жүйеге келтіру</w:t>
            </w:r>
            <w:r>
              <w:rPr>
                <w:sz w:val="20"/>
                <w:lang w:val="kk-KZ"/>
              </w:rPr>
              <w:t>.</w:t>
            </w:r>
          </w:p>
          <w:p w14:paraId="27E1FF8A" w14:textId="08750A29" w:rsidR="00137527" w:rsidRPr="00F402E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24151DB6" w14:textId="35A9BD21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9219B05" w14:textId="5E3A89F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137527" w:rsidRPr="00F402EE" w14:paraId="45CB4E0C" w14:textId="77777777" w:rsidTr="006211CE">
        <w:tc>
          <w:tcPr>
            <w:tcW w:w="674" w:type="dxa"/>
            <w:vMerge w:val="restart"/>
            <w:shd w:val="clear" w:color="auto" w:fill="auto"/>
          </w:tcPr>
          <w:p w14:paraId="0AB3C96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43290D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9204" w14:textId="356CA3BB" w:rsidR="00137527" w:rsidRPr="00E25927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4821BD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821BD">
              <w:rPr>
                <w:sz w:val="20"/>
                <w:lang w:val="kk-KZ"/>
              </w:rPr>
              <w:t>Дәстүрлі кәсіпке қатысты халықтық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751" w:type="dxa"/>
            <w:shd w:val="clear" w:color="auto" w:fill="auto"/>
          </w:tcPr>
          <w:p w14:paraId="1C10896F" w14:textId="4BC978A6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17522F8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6660072C" w14:textId="77777777" w:rsidTr="006211CE">
        <w:tc>
          <w:tcPr>
            <w:tcW w:w="674" w:type="dxa"/>
            <w:vMerge/>
            <w:shd w:val="clear" w:color="auto" w:fill="auto"/>
          </w:tcPr>
          <w:p w14:paraId="237E06E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CD73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Т</w:t>
            </w:r>
            <w:r w:rsidRPr="00D7441D">
              <w:rPr>
                <w:sz w:val="20"/>
                <w:lang w:val="kk-KZ"/>
              </w:rPr>
              <w:t>иімді мәдениет инфрақұрылымын жасау, дәстүрлі ұлттық мәдениетпен, халық шығармашылығымен айналысатын ұйымдардың материалдық-техникалық базасын нығайту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34DC0FB5" w14:textId="7A5D876C" w:rsidR="00137527" w:rsidRPr="009436F1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9535E47" w14:textId="0B265418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E54CD98" w14:textId="3A0C28D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B7D45B6" w14:textId="77777777" w:rsidTr="00E226C4">
        <w:tc>
          <w:tcPr>
            <w:tcW w:w="674" w:type="dxa"/>
            <w:shd w:val="clear" w:color="auto" w:fill="auto"/>
          </w:tcPr>
          <w:p w14:paraId="31DDA494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EFF89E3" w14:textId="1FF8CD88" w:rsidR="00FD130D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4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r w:rsidRPr="00137527">
              <w:rPr>
                <w:sz w:val="20"/>
                <w:szCs w:val="20"/>
              </w:rPr>
              <w:t xml:space="preserve"> ДӨЖ 4тапсырмасы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4C598991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1FF556F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20A08FF0" w14:textId="77777777" w:rsidTr="00A5185B">
        <w:tc>
          <w:tcPr>
            <w:tcW w:w="674" w:type="dxa"/>
            <w:vMerge w:val="restart"/>
            <w:shd w:val="clear" w:color="auto" w:fill="auto"/>
          </w:tcPr>
          <w:p w14:paraId="15BF9CC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EEB91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7AAD" w14:textId="4D83502C" w:rsidR="00137527" w:rsidRPr="004A5562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noProof/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Қазақ халқының дәстүрлі мәдениетінің танымдары және халықтық білімдер жүйесін зерттеу тәжірибесі</w:t>
            </w:r>
            <w:r w:rsidRPr="00E17579">
              <w:rPr>
                <w:color w:val="212121"/>
                <w:sz w:val="16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5D521816" w14:textId="3685E571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172EAA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06CD1C76" w14:textId="77777777" w:rsidTr="00A5185B">
        <w:tc>
          <w:tcPr>
            <w:tcW w:w="674" w:type="dxa"/>
            <w:vMerge/>
            <w:shd w:val="clear" w:color="auto" w:fill="auto"/>
          </w:tcPr>
          <w:p w14:paraId="4ABEB56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F113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7441D">
              <w:rPr>
                <w:sz w:val="20"/>
                <w:lang w:val="kk-KZ"/>
              </w:rPr>
              <w:t>Қазақстан халқының материалдық емес мәдени мұрасын сақтау және дамыту саласында білікті мамандардың әлеуетін қалыптастырылуы</w:t>
            </w:r>
          </w:p>
          <w:p w14:paraId="11428B70" w14:textId="0AA543B7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0EBF8B1" w14:textId="49BFFC70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7B07033" w14:textId="78223F5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AAE70ED" w14:textId="77777777" w:rsidTr="00E226C4">
        <w:tc>
          <w:tcPr>
            <w:tcW w:w="674" w:type="dxa"/>
            <w:vMerge/>
            <w:shd w:val="clear" w:color="auto" w:fill="auto"/>
          </w:tcPr>
          <w:p w14:paraId="21FF8A8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3718C7E" w14:textId="1F08C72E" w:rsidR="00897E72" w:rsidRPr="00137527" w:rsidRDefault="00137527" w:rsidP="004A55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7527">
              <w:rPr>
                <w:b/>
                <w:sz w:val="20"/>
                <w:szCs w:val="20"/>
                <w:lang w:val="kk-KZ"/>
              </w:rPr>
              <w:t>ДӨЖ 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37527">
              <w:rPr>
                <w:sz w:val="20"/>
                <w:szCs w:val="20"/>
                <w:lang w:val="kk-KZ"/>
              </w:rPr>
              <w:t>Қазақстанның материалдық емес мәдени мұрасын сақтауға бағытталған үкіметтік емес ұйымдардың жобалары</w:t>
            </w:r>
          </w:p>
        </w:tc>
        <w:tc>
          <w:tcPr>
            <w:tcW w:w="751" w:type="dxa"/>
            <w:shd w:val="clear" w:color="auto" w:fill="auto"/>
          </w:tcPr>
          <w:p w14:paraId="1627B3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C2BE2F4" w14:textId="13F7E481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137527" w:rsidRPr="00F402EE" w14:paraId="36192F70" w14:textId="77777777" w:rsidTr="003E7E7E">
        <w:tc>
          <w:tcPr>
            <w:tcW w:w="674" w:type="dxa"/>
            <w:vMerge w:val="restart"/>
            <w:shd w:val="clear" w:color="auto" w:fill="auto"/>
          </w:tcPr>
          <w:p w14:paraId="093934F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B14363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2980" w14:textId="350D29B1" w:rsidR="00137527" w:rsidRPr="00F402E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E0BC2C7" w14:textId="65442D1A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43C3DBD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6DF6A1CB" w14:textId="77777777" w:rsidTr="003E7E7E">
        <w:tc>
          <w:tcPr>
            <w:tcW w:w="674" w:type="dxa"/>
            <w:vMerge/>
            <w:shd w:val="clear" w:color="auto" w:fill="auto"/>
          </w:tcPr>
          <w:p w14:paraId="7F3DA2D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CD62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Д</w:t>
            </w:r>
            <w:r w:rsidRPr="00D7441D">
              <w:rPr>
                <w:sz w:val="20"/>
                <w:lang w:val="kk-KZ"/>
              </w:rPr>
              <w:t xml:space="preserve">әстүрлі музыканы сақтауға және </w:t>
            </w:r>
            <w:proofErr w:type="gramStart"/>
            <w:r w:rsidRPr="00D7441D">
              <w:rPr>
                <w:sz w:val="20"/>
                <w:lang w:val="kk-KZ"/>
              </w:rPr>
              <w:t>насихаттауға  арналған</w:t>
            </w:r>
            <w:proofErr w:type="gramEnd"/>
            <w:r w:rsidRPr="00D7441D">
              <w:rPr>
                <w:sz w:val="20"/>
                <w:lang w:val="kk-KZ"/>
              </w:rPr>
              <w:t xml:space="preserve"> халықаралық, республикалық конкурстар мен фестивальдар ұйымдастыру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7A9E0DEA" w14:textId="6AD50BF4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C88C02C" w14:textId="0383252D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5411CB2" w14:textId="6CA59B38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06F3421" w14:textId="77777777" w:rsidTr="00E226C4">
        <w:tc>
          <w:tcPr>
            <w:tcW w:w="674" w:type="dxa"/>
            <w:shd w:val="clear" w:color="auto" w:fill="auto"/>
          </w:tcPr>
          <w:p w14:paraId="06D5CE4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3572C98" w14:textId="3D5E09C4" w:rsidR="00F402EE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5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r w:rsidRPr="00137527">
              <w:rPr>
                <w:sz w:val="20"/>
                <w:szCs w:val="20"/>
              </w:rPr>
              <w:t xml:space="preserve"> ДӨЖ 5 </w:t>
            </w:r>
            <w:proofErr w:type="spellStart"/>
            <w:r w:rsidRPr="00137527">
              <w:rPr>
                <w:sz w:val="20"/>
                <w:szCs w:val="20"/>
              </w:rPr>
              <w:t>тапсырмасы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5256A2E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60B45008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1B23961" w14:textId="77777777" w:rsidTr="00226071">
        <w:tc>
          <w:tcPr>
            <w:tcW w:w="674" w:type="dxa"/>
            <w:vMerge w:val="restart"/>
            <w:shd w:val="clear" w:color="auto" w:fill="auto"/>
          </w:tcPr>
          <w:p w14:paraId="0F128FB4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1FA230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550" w14:textId="2240F018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4D8CACA" w14:textId="5935E3F2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E88139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0D22F6D1" w14:textId="77777777" w:rsidTr="00226071">
        <w:tc>
          <w:tcPr>
            <w:tcW w:w="674" w:type="dxa"/>
            <w:vMerge/>
            <w:shd w:val="clear" w:color="auto" w:fill="auto"/>
          </w:tcPr>
          <w:p w14:paraId="1D5017A1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5CDF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7441D">
              <w:rPr>
                <w:sz w:val="20"/>
                <w:lang w:val="kk-KZ"/>
              </w:rPr>
              <w:t>Қазақстанның материалдық емес мәдени мұрасына арналған веб-сайттың қызметі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24A749B7" w14:textId="35C0AB02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0C3BD3C" w14:textId="0376A86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03F72C7" w14:textId="5576F0B5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6C8931F" w14:textId="77777777" w:rsidTr="00E226C4">
        <w:tc>
          <w:tcPr>
            <w:tcW w:w="674" w:type="dxa"/>
            <w:vMerge/>
            <w:shd w:val="clear" w:color="auto" w:fill="auto"/>
          </w:tcPr>
          <w:p w14:paraId="1606F0E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3538C3B" w14:textId="3655A3C6" w:rsidR="00897E72" w:rsidRPr="00F402EE" w:rsidRDefault="00F402EE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5. 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Бұқаралық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ақпарат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және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емес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мәдени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мұра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573778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06174BEE" w14:textId="06414BFE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137527" w:rsidRPr="00F402EE" w14:paraId="0FCDA02C" w14:textId="77777777" w:rsidTr="008A00E0">
        <w:tc>
          <w:tcPr>
            <w:tcW w:w="674" w:type="dxa"/>
            <w:vMerge w:val="restart"/>
            <w:shd w:val="clear" w:color="auto" w:fill="auto"/>
          </w:tcPr>
          <w:p w14:paraId="17C0E5C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3CC5A2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76C1B9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C94C" w14:textId="348468FD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7214273" w14:textId="7A269FE6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FF0773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17AC1DD8" w14:textId="77777777" w:rsidTr="008A00E0">
        <w:tc>
          <w:tcPr>
            <w:tcW w:w="674" w:type="dxa"/>
            <w:vMerge/>
            <w:shd w:val="clear" w:color="auto" w:fill="auto"/>
          </w:tcPr>
          <w:p w14:paraId="5E865FD8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683E" w14:textId="77777777" w:rsidR="00137527" w:rsidRDefault="00137527" w:rsidP="00137527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964EEE">
              <w:rPr>
                <w:sz w:val="20"/>
                <w:lang w:val="kk-KZ"/>
              </w:rPr>
              <w:t>Материалдық емес мәдени мұраны және мәдениет ұйымдар</w:t>
            </w:r>
            <w:r>
              <w:rPr>
                <w:sz w:val="20"/>
                <w:lang w:val="kk-KZ"/>
              </w:rPr>
              <w:t>ы</w:t>
            </w:r>
          </w:p>
          <w:p w14:paraId="6417D395" w14:textId="025DDC42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011CED79" w14:textId="36D134C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DCEF57A" w14:textId="608225C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04A5C5F" w14:textId="77777777" w:rsidTr="00E226C4">
        <w:tc>
          <w:tcPr>
            <w:tcW w:w="674" w:type="dxa"/>
            <w:shd w:val="clear" w:color="auto" w:fill="auto"/>
          </w:tcPr>
          <w:p w14:paraId="198C66CE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50A5EF" w14:textId="7D486E98" w:rsidR="00F402EE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</w:t>
            </w:r>
            <w:proofErr w:type="gramStart"/>
            <w:r>
              <w:rPr>
                <w:b/>
                <w:sz w:val="20"/>
                <w:szCs w:val="20"/>
              </w:rPr>
              <w:t xml:space="preserve">6 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proofErr w:type="gramEnd"/>
            <w:r w:rsidRPr="00137527">
              <w:rPr>
                <w:sz w:val="20"/>
                <w:szCs w:val="20"/>
              </w:rPr>
              <w:t xml:space="preserve"> ДӨЖ 6тапсырмасы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42FA8509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FCE817D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EA20CC3" w14:textId="77777777" w:rsidTr="002970E0">
        <w:tc>
          <w:tcPr>
            <w:tcW w:w="674" w:type="dxa"/>
            <w:vMerge w:val="restart"/>
            <w:shd w:val="clear" w:color="auto" w:fill="auto"/>
          </w:tcPr>
          <w:p w14:paraId="7AA3A188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78E9B2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4548" w14:textId="2A456F74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751" w:type="dxa"/>
            <w:shd w:val="clear" w:color="auto" w:fill="auto"/>
          </w:tcPr>
          <w:p w14:paraId="5630991F" w14:textId="12E2009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16F1C6C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7882FBF" w14:textId="77777777" w:rsidTr="002970E0">
        <w:tc>
          <w:tcPr>
            <w:tcW w:w="674" w:type="dxa"/>
            <w:vMerge/>
            <w:shd w:val="clear" w:color="auto" w:fill="auto"/>
          </w:tcPr>
          <w:p w14:paraId="69D0712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CFEC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964EEE">
              <w:rPr>
                <w:sz w:val="20"/>
                <w:lang w:val="kk-KZ"/>
              </w:rPr>
              <w:t>атериалдық емес мәдени мұраны қорғауға және дамытуға бағытталған іс-шаралар</w:t>
            </w:r>
            <w:r w:rsidRPr="00964EEE">
              <w:rPr>
                <w:sz w:val="16"/>
                <w:szCs w:val="20"/>
                <w:lang w:val="kk-KZ"/>
              </w:rPr>
              <w:t>.</w:t>
            </w:r>
          </w:p>
          <w:p w14:paraId="7C91B69D" w14:textId="379A615C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, презентация</w:t>
            </w:r>
          </w:p>
        </w:tc>
        <w:tc>
          <w:tcPr>
            <w:tcW w:w="751" w:type="dxa"/>
            <w:shd w:val="clear" w:color="auto" w:fill="auto"/>
          </w:tcPr>
          <w:p w14:paraId="7D178FE1" w14:textId="033CB1D1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BF7ABD8" w14:textId="48B6AF3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F7F30EB" w14:textId="77777777" w:rsidTr="00E226C4">
        <w:tc>
          <w:tcPr>
            <w:tcW w:w="674" w:type="dxa"/>
            <w:vMerge/>
            <w:shd w:val="clear" w:color="auto" w:fill="auto"/>
          </w:tcPr>
          <w:p w14:paraId="579EBD9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FDCE7DA" w14:textId="4E199097" w:rsidR="00897E72" w:rsidRPr="00E226C4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F402EE" w:rsidRPr="00F402EE">
              <w:rPr>
                <w:b/>
                <w:sz w:val="20"/>
                <w:szCs w:val="20"/>
              </w:rPr>
              <w:t>6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37527">
              <w:rPr>
                <w:sz w:val="20"/>
                <w:szCs w:val="20"/>
                <w:lang w:val="kk-KZ"/>
              </w:rPr>
              <w:t>Материалдық емес мәдени мұраны қорғау саласындағы мамандардың кәсіби біліктілігі</w:t>
            </w:r>
          </w:p>
        </w:tc>
        <w:tc>
          <w:tcPr>
            <w:tcW w:w="751" w:type="dxa"/>
            <w:shd w:val="clear" w:color="auto" w:fill="auto"/>
          </w:tcPr>
          <w:p w14:paraId="58B7A2C2" w14:textId="77777777"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17EBE364" w14:textId="391A9AC5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37527" w:rsidRPr="00F402EE" w14:paraId="77BC8736" w14:textId="77777777" w:rsidTr="00082187">
        <w:tc>
          <w:tcPr>
            <w:tcW w:w="674" w:type="dxa"/>
            <w:vMerge w:val="restart"/>
            <w:shd w:val="clear" w:color="auto" w:fill="auto"/>
          </w:tcPr>
          <w:p w14:paraId="5D848D0C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123F1DB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3900" w14:textId="0DD36466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751" w:type="dxa"/>
            <w:shd w:val="clear" w:color="auto" w:fill="auto"/>
          </w:tcPr>
          <w:p w14:paraId="3F5171B1" w14:textId="4A7E4B0F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283721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05B58AE7" w14:textId="77777777" w:rsidTr="00082187">
        <w:tc>
          <w:tcPr>
            <w:tcW w:w="674" w:type="dxa"/>
            <w:vMerge/>
            <w:shd w:val="clear" w:color="auto" w:fill="auto"/>
          </w:tcPr>
          <w:p w14:paraId="169C1EED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8568" w14:textId="77777777" w:rsidR="00137527" w:rsidRPr="00964EEE" w:rsidRDefault="00137527" w:rsidP="00137527">
            <w:pPr>
              <w:snapToGrid w:val="0"/>
              <w:jc w:val="both"/>
              <w:rPr>
                <w:b/>
                <w:bCs/>
                <w:sz w:val="16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964EEE">
              <w:rPr>
                <w:sz w:val="20"/>
                <w:lang w:val="kk-KZ"/>
              </w:rPr>
              <w:t>Халықтың қоғамдық-мәдени іс-шараларға қатысуын жандандыру</w:t>
            </w:r>
          </w:p>
          <w:p w14:paraId="7E5B2AC2" w14:textId="7003BD9F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751" w:type="dxa"/>
            <w:shd w:val="clear" w:color="auto" w:fill="auto"/>
          </w:tcPr>
          <w:p w14:paraId="0A844B51" w14:textId="6A1257C4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104A1934" w14:textId="053C054E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6E3C4CB8" w14:textId="77777777" w:rsidTr="00E226C4">
        <w:tc>
          <w:tcPr>
            <w:tcW w:w="674" w:type="dxa"/>
            <w:vMerge/>
            <w:shd w:val="clear" w:color="auto" w:fill="auto"/>
          </w:tcPr>
          <w:p w14:paraId="543E64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8B04201" w14:textId="6598E0BD" w:rsidR="00897E72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  <w:lang w:val="kk-KZ"/>
              </w:rPr>
              <w:t>ОӨЖ</w:t>
            </w:r>
            <w:r w:rsidR="00897E72" w:rsidRPr="00F402EE">
              <w:rPr>
                <w:b/>
                <w:sz w:val="20"/>
                <w:szCs w:val="20"/>
              </w:rPr>
              <w:t xml:space="preserve"> 7. </w:t>
            </w:r>
            <w:r w:rsidR="00897E72" w:rsidRPr="00F402E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1CE12AC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321A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CC835" w14:textId="77777777" w:rsidTr="00E226C4">
        <w:tc>
          <w:tcPr>
            <w:tcW w:w="8464" w:type="dxa"/>
            <w:gridSpan w:val="2"/>
            <w:shd w:val="clear" w:color="auto" w:fill="auto"/>
          </w:tcPr>
          <w:p w14:paraId="1A582BE7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14:paraId="4398F68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E36D9C2" w14:textId="77777777"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CE9DC93" w14:textId="77777777" w:rsidR="00DD4C83" w:rsidRDefault="00DD4C83">
      <w:pPr>
        <w:jc w:val="center"/>
        <w:rPr>
          <w:b/>
          <w:sz w:val="20"/>
          <w:szCs w:val="20"/>
        </w:rPr>
      </w:pPr>
    </w:p>
    <w:p w14:paraId="32BFF28F" w14:textId="7BD8D6B6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</w:t>
      </w:r>
      <w:r w:rsidR="009366D7">
        <w:rPr>
          <w:b/>
          <w:sz w:val="20"/>
          <w:szCs w:val="20"/>
          <w:lang w:val="kk-KZ"/>
        </w:rPr>
        <w:t>Д.С. Байгунаков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08C914D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53255FA" w14:textId="1ACDEE0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E93103" w:rsidRPr="00E93103">
        <w:rPr>
          <w:b/>
          <w:sz w:val="20"/>
          <w:szCs w:val="20"/>
        </w:rPr>
        <w:t xml:space="preserve"> </w:t>
      </w:r>
      <w:r w:rsidR="009366D7" w:rsidRPr="00E93103">
        <w:rPr>
          <w:b/>
          <w:sz w:val="20"/>
          <w:szCs w:val="20"/>
        </w:rPr>
        <w:t>Р.С.</w:t>
      </w:r>
      <w:r w:rsidR="009366D7">
        <w:rPr>
          <w:b/>
          <w:sz w:val="20"/>
          <w:szCs w:val="20"/>
          <w:lang w:val="kk-KZ"/>
        </w:rPr>
        <w:t xml:space="preserve"> </w:t>
      </w:r>
      <w:proofErr w:type="spellStart"/>
      <w:r w:rsidR="00E93103" w:rsidRPr="00E93103">
        <w:rPr>
          <w:b/>
          <w:sz w:val="20"/>
          <w:szCs w:val="20"/>
        </w:rPr>
        <w:t>Жуматаев</w:t>
      </w:r>
      <w:proofErr w:type="spellEnd"/>
      <w:r w:rsidR="00E93103" w:rsidRPr="00E93103">
        <w:rPr>
          <w:b/>
          <w:sz w:val="20"/>
          <w:szCs w:val="20"/>
        </w:rPr>
        <w:t xml:space="preserve"> </w:t>
      </w:r>
    </w:p>
    <w:p w14:paraId="17191CAF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96E1647" w14:textId="2105B8DA"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E93103" w:rsidRPr="00E93103">
        <w:t xml:space="preserve"> </w:t>
      </w:r>
      <w:r w:rsidR="00137527">
        <w:rPr>
          <w:b/>
          <w:sz w:val="20"/>
          <w:szCs w:val="20"/>
          <w:lang w:val="kk-KZ"/>
        </w:rPr>
        <w:t>Т.Е. Картаева</w:t>
      </w:r>
      <w:r w:rsidR="009366D7" w:rsidRPr="009366D7">
        <w:rPr>
          <w:b/>
          <w:sz w:val="20"/>
          <w:szCs w:val="20"/>
          <w:lang w:val="kk-KZ"/>
        </w:rPr>
        <w:t xml:space="preserve"> </w:t>
      </w:r>
    </w:p>
    <w:p w14:paraId="4F597E2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374A8321" w14:textId="77777777" w:rsidR="003B6C69" w:rsidRPr="00E93103" w:rsidRDefault="003B6C69" w:rsidP="003B6C69">
      <w:pPr>
        <w:rPr>
          <w:sz w:val="20"/>
          <w:szCs w:val="20"/>
        </w:rPr>
      </w:pPr>
    </w:p>
    <w:p w14:paraId="37141B13" w14:textId="7DB5B594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04EC"/>
    <w:rsid w:val="00027147"/>
    <w:rsid w:val="00086EED"/>
    <w:rsid w:val="000C4219"/>
    <w:rsid w:val="000D2CFC"/>
    <w:rsid w:val="000F5717"/>
    <w:rsid w:val="0011461C"/>
    <w:rsid w:val="00137527"/>
    <w:rsid w:val="001640C9"/>
    <w:rsid w:val="0017476A"/>
    <w:rsid w:val="00176B47"/>
    <w:rsid w:val="001A1385"/>
    <w:rsid w:val="001A4B41"/>
    <w:rsid w:val="001D13CF"/>
    <w:rsid w:val="00200490"/>
    <w:rsid w:val="00203FA3"/>
    <w:rsid w:val="0022334F"/>
    <w:rsid w:val="002266A8"/>
    <w:rsid w:val="00240896"/>
    <w:rsid w:val="0026270F"/>
    <w:rsid w:val="00287263"/>
    <w:rsid w:val="002A4DA3"/>
    <w:rsid w:val="002B235C"/>
    <w:rsid w:val="002C1D33"/>
    <w:rsid w:val="002E6297"/>
    <w:rsid w:val="00323447"/>
    <w:rsid w:val="00323908"/>
    <w:rsid w:val="003338F6"/>
    <w:rsid w:val="00346CD0"/>
    <w:rsid w:val="003B6C69"/>
    <w:rsid w:val="003E6E0D"/>
    <w:rsid w:val="003F2C1E"/>
    <w:rsid w:val="003F6AA7"/>
    <w:rsid w:val="00406D02"/>
    <w:rsid w:val="004210B2"/>
    <w:rsid w:val="00422B4D"/>
    <w:rsid w:val="0043343A"/>
    <w:rsid w:val="0045390E"/>
    <w:rsid w:val="004600A2"/>
    <w:rsid w:val="004A5562"/>
    <w:rsid w:val="004C4480"/>
    <w:rsid w:val="004C776D"/>
    <w:rsid w:val="00531543"/>
    <w:rsid w:val="00541D7F"/>
    <w:rsid w:val="00557C8C"/>
    <w:rsid w:val="005853D6"/>
    <w:rsid w:val="00591679"/>
    <w:rsid w:val="00594DE6"/>
    <w:rsid w:val="005B48D3"/>
    <w:rsid w:val="005E2FF8"/>
    <w:rsid w:val="005F5B21"/>
    <w:rsid w:val="00631A38"/>
    <w:rsid w:val="00644BDD"/>
    <w:rsid w:val="006A4001"/>
    <w:rsid w:val="00702485"/>
    <w:rsid w:val="00702A55"/>
    <w:rsid w:val="00750D6B"/>
    <w:rsid w:val="00766206"/>
    <w:rsid w:val="00770125"/>
    <w:rsid w:val="00771AC6"/>
    <w:rsid w:val="0078384E"/>
    <w:rsid w:val="007C25B6"/>
    <w:rsid w:val="007F6A9D"/>
    <w:rsid w:val="008016DF"/>
    <w:rsid w:val="00820A15"/>
    <w:rsid w:val="00834240"/>
    <w:rsid w:val="008679E5"/>
    <w:rsid w:val="0088594A"/>
    <w:rsid w:val="00897E72"/>
    <w:rsid w:val="00920D39"/>
    <w:rsid w:val="00923E03"/>
    <w:rsid w:val="00931BCA"/>
    <w:rsid w:val="00934F2B"/>
    <w:rsid w:val="009366D7"/>
    <w:rsid w:val="00940F5D"/>
    <w:rsid w:val="009436F1"/>
    <w:rsid w:val="00963E1B"/>
    <w:rsid w:val="00965921"/>
    <w:rsid w:val="009663A0"/>
    <w:rsid w:val="009A757B"/>
    <w:rsid w:val="00A22369"/>
    <w:rsid w:val="00A34354"/>
    <w:rsid w:val="00A40781"/>
    <w:rsid w:val="00A7237B"/>
    <w:rsid w:val="00A72D3C"/>
    <w:rsid w:val="00A77AD8"/>
    <w:rsid w:val="00AA3C00"/>
    <w:rsid w:val="00AB521F"/>
    <w:rsid w:val="00AB75C2"/>
    <w:rsid w:val="00AC011C"/>
    <w:rsid w:val="00AC4346"/>
    <w:rsid w:val="00AE71F6"/>
    <w:rsid w:val="00B10EA3"/>
    <w:rsid w:val="00B41060"/>
    <w:rsid w:val="00B87EAE"/>
    <w:rsid w:val="00BC6757"/>
    <w:rsid w:val="00C25DCE"/>
    <w:rsid w:val="00C27E63"/>
    <w:rsid w:val="00C66CC4"/>
    <w:rsid w:val="00C74AD4"/>
    <w:rsid w:val="00C80D52"/>
    <w:rsid w:val="00C82589"/>
    <w:rsid w:val="00CA458D"/>
    <w:rsid w:val="00CB13E8"/>
    <w:rsid w:val="00CD12D8"/>
    <w:rsid w:val="00CD1CC3"/>
    <w:rsid w:val="00D340CF"/>
    <w:rsid w:val="00D371AD"/>
    <w:rsid w:val="00D411D0"/>
    <w:rsid w:val="00D4478E"/>
    <w:rsid w:val="00D52C73"/>
    <w:rsid w:val="00D85871"/>
    <w:rsid w:val="00D86A95"/>
    <w:rsid w:val="00DD4C83"/>
    <w:rsid w:val="00E054AC"/>
    <w:rsid w:val="00E11995"/>
    <w:rsid w:val="00E15CF8"/>
    <w:rsid w:val="00E226C4"/>
    <w:rsid w:val="00E25927"/>
    <w:rsid w:val="00E521F4"/>
    <w:rsid w:val="00E55787"/>
    <w:rsid w:val="00E6770B"/>
    <w:rsid w:val="00E93103"/>
    <w:rsid w:val="00EB5E82"/>
    <w:rsid w:val="00EC0BAA"/>
    <w:rsid w:val="00EC3017"/>
    <w:rsid w:val="00ED08B5"/>
    <w:rsid w:val="00EE3941"/>
    <w:rsid w:val="00EF2040"/>
    <w:rsid w:val="00EF5665"/>
    <w:rsid w:val="00EF5EC4"/>
    <w:rsid w:val="00F21C81"/>
    <w:rsid w:val="00F25465"/>
    <w:rsid w:val="00F32838"/>
    <w:rsid w:val="00F3540B"/>
    <w:rsid w:val="00F402EE"/>
    <w:rsid w:val="00F44CA7"/>
    <w:rsid w:val="00F53143"/>
    <w:rsid w:val="00F55692"/>
    <w:rsid w:val="00F56189"/>
    <w:rsid w:val="00F8590D"/>
    <w:rsid w:val="00F940DA"/>
    <w:rsid w:val="00FC66BC"/>
    <w:rsid w:val="00FD130D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43B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88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aeva07@gmail.com" TargetMode="Externa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105</cp:revision>
  <cp:lastPrinted>2021-09-13T10:23:00Z</cp:lastPrinted>
  <dcterms:created xsi:type="dcterms:W3CDTF">2022-08-16T11:06:00Z</dcterms:created>
  <dcterms:modified xsi:type="dcterms:W3CDTF">2022-09-21T16:55:00Z</dcterms:modified>
</cp:coreProperties>
</file>